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29D3" w14:textId="08C267FB" w:rsidR="005F6164" w:rsidRPr="00A71553" w:rsidRDefault="00834CA0" w:rsidP="00834CA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A71553">
        <w:rPr>
          <w:rFonts w:ascii="Times New Roman" w:hAnsi="Times New Roman" w:cs="Times New Roman"/>
          <w:b/>
          <w:bCs/>
          <w:sz w:val="40"/>
          <w:szCs w:val="40"/>
          <w:lang w:val="ru-RU"/>
        </w:rPr>
        <w:t>Описание лотов</w:t>
      </w:r>
    </w:p>
    <w:p w14:paraId="2CE07C75" w14:textId="77777777" w:rsidR="00834CA0" w:rsidRDefault="00834CA0" w:rsidP="00834CA0">
      <w:pPr>
        <w:rPr>
          <w:rFonts w:ascii="Times New Roman" w:hAnsi="Times New Roman" w:cs="Times New Roman"/>
          <w:sz w:val="40"/>
          <w:szCs w:val="40"/>
          <w:lang w:val="ru-RU"/>
        </w:rPr>
      </w:pPr>
    </w:p>
    <w:p w14:paraId="726BE3EC" w14:textId="31EE7A69" w:rsidR="00834CA0" w:rsidRPr="00A71553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Лот 1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Контрольно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измерительное оборудование производства </w:t>
      </w:r>
      <w:r w:rsidRPr="00A71553">
        <w:rPr>
          <w:rFonts w:ascii="Times New Roman" w:hAnsi="Times New Roman" w:cs="Times New Roman"/>
          <w:sz w:val="24"/>
          <w:szCs w:val="24"/>
        </w:rPr>
        <w:t>Endres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&amp; </w:t>
      </w:r>
      <w:r w:rsidRPr="00A71553">
        <w:rPr>
          <w:rFonts w:ascii="Times New Roman" w:hAnsi="Times New Roman" w:cs="Times New Roman"/>
          <w:sz w:val="24"/>
          <w:szCs w:val="24"/>
        </w:rPr>
        <w:t>Hauser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По парт</w:t>
      </w:r>
      <w:proofErr w:type="gramEnd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номеру производителя</w:t>
      </w:r>
      <w:r w:rsidR="003F2F8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8A51F66" w14:textId="77777777" w:rsidR="00834CA0" w:rsidRPr="00A71553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1471309" w14:textId="113DBA25" w:rsidR="00834CA0" w:rsidRPr="00A71553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Лот 2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Комплектующие для РСУ Фоксборо. </w:t>
      </w:r>
      <w:proofErr w:type="gramStart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По парт</w:t>
      </w:r>
      <w:proofErr w:type="gramEnd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номеру производителя.</w:t>
      </w:r>
    </w:p>
    <w:p w14:paraId="719B7961" w14:textId="77777777" w:rsidR="00A71553" w:rsidRP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9634ED5" w14:textId="2D0A3BB1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>Лот 3 – Метизы и футеровка для Башенных мельниц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>Тех</w:t>
      </w:r>
      <w:r>
        <w:rPr>
          <w:rFonts w:ascii="Times New Roman" w:hAnsi="Times New Roman" w:cs="Times New Roman"/>
          <w:sz w:val="24"/>
          <w:szCs w:val="24"/>
          <w:lang w:val="ru-RU"/>
        </w:rPr>
        <w:t>ническая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спецификация отсутствует.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>граниченный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запрос.</w:t>
      </w:r>
    </w:p>
    <w:p w14:paraId="3D322C8A" w14:textId="77777777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AA400A1" w14:textId="7974967A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Лот4 – Электродвигатели. Техническая спецификация или чертежи прилагаются. </w:t>
      </w:r>
    </w:p>
    <w:p w14:paraId="711FEF53" w14:textId="4461A970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Аналог допускается.</w:t>
      </w:r>
    </w:p>
    <w:p w14:paraId="4E9B71E0" w14:textId="77777777" w:rsidR="00C95908" w:rsidRPr="00A37F43" w:rsidRDefault="00C95908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A76E592" w14:textId="22E934C5" w:rsidR="001304B1" w:rsidRPr="001304B1" w:rsidRDefault="001304B1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Лот 5 –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14  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Разное</w:t>
      </w:r>
    </w:p>
    <w:p w14:paraId="3B1ED472" w14:textId="77777777" w:rsidR="00C95908" w:rsidRDefault="00C95908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954056B" w14:textId="77777777" w:rsidR="00C95908" w:rsidRPr="00A37F43" w:rsidRDefault="00C95908" w:rsidP="00C95908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C95908">
        <w:rPr>
          <w:rFonts w:ascii="Times New Roman" w:hAnsi="Times New Roman" w:cs="Times New Roman"/>
          <w:b/>
          <w:bCs/>
          <w:sz w:val="40"/>
          <w:szCs w:val="40"/>
        </w:rPr>
        <w:t>Lot</w:t>
      </w:r>
      <w:r w:rsidRPr="00A37F43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 </w:t>
      </w:r>
      <w:r w:rsidRPr="00C95908">
        <w:rPr>
          <w:rFonts w:ascii="Times New Roman" w:hAnsi="Times New Roman" w:cs="Times New Roman"/>
          <w:b/>
          <w:bCs/>
          <w:sz w:val="40"/>
          <w:szCs w:val="40"/>
        </w:rPr>
        <w:t>Descriptions</w:t>
      </w:r>
    </w:p>
    <w:p w14:paraId="1318ADB8" w14:textId="77777777" w:rsidR="00C95908" w:rsidRPr="00A37F43" w:rsidRDefault="00C95908" w:rsidP="00C95908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73C3688" w14:textId="77777777" w:rsidR="00C95908" w:rsidRPr="00A37F43" w:rsidRDefault="00C95908" w:rsidP="00C95908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5597FF6" w14:textId="77777777" w:rsid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1 – </w:t>
      </w:r>
      <w:r>
        <w:rPr>
          <w:rFonts w:ascii="Times New Roman" w:hAnsi="Times New Roman" w:cs="Times New Roman"/>
          <w:sz w:val="24"/>
          <w:szCs w:val="24"/>
        </w:rPr>
        <w:t>Instrumentation</w:t>
      </w:r>
      <w:r w:rsidRPr="00C95908">
        <w:rPr>
          <w:rFonts w:ascii="Times New Roman" w:hAnsi="Times New Roman" w:cs="Times New Roman"/>
          <w:sz w:val="24"/>
          <w:szCs w:val="24"/>
        </w:rPr>
        <w:t xml:space="preserve"> equipment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 xml:space="preserve">manufactured by Endres &amp; Hauser. </w:t>
      </w:r>
    </w:p>
    <w:p w14:paraId="3E0069E6" w14:textId="07EB79F1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95908">
        <w:rPr>
          <w:rFonts w:ascii="Times New Roman" w:hAnsi="Times New Roman" w:cs="Times New Roman"/>
          <w:sz w:val="24"/>
          <w:szCs w:val="24"/>
        </w:rPr>
        <w:t>By manufacturer part number.</w:t>
      </w:r>
    </w:p>
    <w:p w14:paraId="30EB72E0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28AD60DA" w14:textId="13235F6A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>Lot 2 – Components for Foxboro control systems. By manufacturer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>part number.</w:t>
      </w:r>
    </w:p>
    <w:p w14:paraId="1E694F4F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2EA656A5" w14:textId="77777777" w:rsid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3 – Hardware and linings for tower mills. </w:t>
      </w:r>
    </w:p>
    <w:p w14:paraId="02608956" w14:textId="4D91F703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95908">
        <w:rPr>
          <w:rFonts w:ascii="Times New Roman" w:hAnsi="Times New Roman" w:cs="Times New Roman"/>
          <w:sz w:val="24"/>
          <w:szCs w:val="24"/>
        </w:rPr>
        <w:t>Technical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 xml:space="preserve">specifications </w:t>
      </w:r>
      <w:proofErr w:type="gramStart"/>
      <w:r w:rsidRPr="00C95908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C95908">
        <w:rPr>
          <w:rFonts w:ascii="Times New Roman" w:hAnsi="Times New Roman" w:cs="Times New Roman"/>
          <w:sz w:val="24"/>
          <w:szCs w:val="24"/>
        </w:rPr>
        <w:t xml:space="preserve"> available. Limited inquiry.</w:t>
      </w:r>
    </w:p>
    <w:p w14:paraId="4C815A72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16846A63" w14:textId="5ADE972B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>Lot 4 – Electric motors. Technical specifications 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 xml:space="preserve">drawings are attached.  </w:t>
      </w:r>
      <w:r>
        <w:rPr>
          <w:rFonts w:ascii="Times New Roman" w:hAnsi="Times New Roman" w:cs="Times New Roman"/>
          <w:sz w:val="24"/>
          <w:szCs w:val="24"/>
        </w:rPr>
        <w:t xml:space="preserve">Analog </w:t>
      </w:r>
      <w:r w:rsidRPr="00C95908">
        <w:rPr>
          <w:rFonts w:ascii="Times New Roman" w:hAnsi="Times New Roman" w:cs="Times New Roman"/>
          <w:sz w:val="24"/>
          <w:szCs w:val="24"/>
        </w:rPr>
        <w:t>are permitted.</w:t>
      </w:r>
    </w:p>
    <w:p w14:paraId="70F212EE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11CD32CB" w14:textId="51096C80" w:rsidR="00C95908" w:rsidRPr="001304B1" w:rsidRDefault="001304B1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</w:t>
      </w:r>
      <w:r>
        <w:rPr>
          <w:rFonts w:ascii="Times New Roman" w:hAnsi="Times New Roman" w:cs="Times New Roman"/>
          <w:sz w:val="24"/>
          <w:szCs w:val="24"/>
          <w:lang w:val="ru-RU"/>
        </w:rPr>
        <w:t>5 – 1</w:t>
      </w:r>
      <w:r w:rsidR="00A37F4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Miscellaneous.</w:t>
      </w:r>
    </w:p>
    <w:p w14:paraId="687546E0" w14:textId="77777777" w:rsidR="00A71553" w:rsidRPr="00C95908" w:rsidRDefault="00A71553" w:rsidP="00834CA0">
      <w:pPr>
        <w:rPr>
          <w:rFonts w:ascii="Times New Roman" w:hAnsi="Times New Roman" w:cs="Times New Roman"/>
          <w:sz w:val="24"/>
          <w:szCs w:val="24"/>
        </w:rPr>
      </w:pPr>
    </w:p>
    <w:p w14:paraId="35E6ED61" w14:textId="77777777" w:rsidR="00A71553" w:rsidRPr="00C95908" w:rsidRDefault="00A71553" w:rsidP="00834CA0">
      <w:pPr>
        <w:rPr>
          <w:rFonts w:ascii="Times New Roman" w:hAnsi="Times New Roman" w:cs="Times New Roman"/>
          <w:sz w:val="24"/>
          <w:szCs w:val="24"/>
        </w:rPr>
      </w:pPr>
    </w:p>
    <w:p w14:paraId="2728FB00" w14:textId="77777777" w:rsidR="00A71553" w:rsidRPr="00C95908" w:rsidRDefault="00A71553" w:rsidP="00834CA0">
      <w:pPr>
        <w:rPr>
          <w:rFonts w:ascii="Times New Roman" w:hAnsi="Times New Roman" w:cs="Times New Roman"/>
          <w:sz w:val="24"/>
          <w:szCs w:val="24"/>
        </w:rPr>
      </w:pPr>
    </w:p>
    <w:p w14:paraId="54654258" w14:textId="77777777" w:rsidR="00834CA0" w:rsidRPr="00C95908" w:rsidRDefault="00834CA0" w:rsidP="00834CA0">
      <w:pPr>
        <w:rPr>
          <w:rFonts w:ascii="Times New Roman" w:hAnsi="Times New Roman" w:cs="Times New Roman"/>
          <w:sz w:val="24"/>
          <w:szCs w:val="24"/>
        </w:rPr>
      </w:pPr>
    </w:p>
    <w:sectPr w:rsidR="00834CA0" w:rsidRPr="00C95908" w:rsidSect="00834CA0">
      <w:pgSz w:w="11906" w:h="16838" w:code="9"/>
      <w:pgMar w:top="720" w:right="1418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31D01"/>
    <w:multiLevelType w:val="multilevel"/>
    <w:tmpl w:val="8C262A32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</w:lvl>
    <w:lvl w:ilvl="4">
      <w:start w:val="1"/>
      <w:numFmt w:val="decimal"/>
      <w:pStyle w:val="Ru11"/>
      <w:suff w:val="space"/>
      <w:lvlText w:val="%4.%5."/>
      <w:lvlJc w:val="left"/>
      <w:pPr>
        <w:ind w:left="0" w:firstLine="0"/>
      </w:pPr>
      <w:rPr>
        <w:rFonts w:hint="default"/>
        <w:b w:val="0"/>
        <w:bCs w:val="0"/>
        <w:color w:val="auto"/>
      </w:rPr>
    </w:lvl>
    <w:lvl w:ilvl="5">
      <w:start w:val="1"/>
      <w:numFmt w:val="russianLower"/>
      <w:lvlRestart w:val="4"/>
      <w:pStyle w:val="Ru"/>
      <w:lvlText w:val="%6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272518554">
    <w:abstractNumId w:val="0"/>
  </w:num>
  <w:num w:numId="2" w16cid:durableId="765537632">
    <w:abstractNumId w:val="0"/>
  </w:num>
  <w:num w:numId="3" w16cid:durableId="93521676">
    <w:abstractNumId w:val="0"/>
  </w:num>
  <w:num w:numId="4" w16cid:durableId="348072102">
    <w:abstractNumId w:val="0"/>
  </w:num>
  <w:num w:numId="5" w16cid:durableId="677200264">
    <w:abstractNumId w:val="0"/>
  </w:num>
  <w:num w:numId="6" w16cid:durableId="102709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F6"/>
    <w:rsid w:val="00025FD6"/>
    <w:rsid w:val="0003547B"/>
    <w:rsid w:val="00072D7F"/>
    <w:rsid w:val="001304B1"/>
    <w:rsid w:val="00134406"/>
    <w:rsid w:val="001A0135"/>
    <w:rsid w:val="001D0274"/>
    <w:rsid w:val="00282CC5"/>
    <w:rsid w:val="002C649D"/>
    <w:rsid w:val="002C74BF"/>
    <w:rsid w:val="002E3F92"/>
    <w:rsid w:val="00364233"/>
    <w:rsid w:val="003F2F8C"/>
    <w:rsid w:val="00545F60"/>
    <w:rsid w:val="005D3B43"/>
    <w:rsid w:val="005F6164"/>
    <w:rsid w:val="00674DA2"/>
    <w:rsid w:val="00722870"/>
    <w:rsid w:val="00834CA0"/>
    <w:rsid w:val="00837E7A"/>
    <w:rsid w:val="00882C17"/>
    <w:rsid w:val="008A7C14"/>
    <w:rsid w:val="008C60B3"/>
    <w:rsid w:val="00922CF6"/>
    <w:rsid w:val="009C2881"/>
    <w:rsid w:val="00A37F43"/>
    <w:rsid w:val="00A53B22"/>
    <w:rsid w:val="00A71553"/>
    <w:rsid w:val="00AE3BF2"/>
    <w:rsid w:val="00AF6DF0"/>
    <w:rsid w:val="00B2034D"/>
    <w:rsid w:val="00B61878"/>
    <w:rsid w:val="00B715FE"/>
    <w:rsid w:val="00BA5BAC"/>
    <w:rsid w:val="00BC301A"/>
    <w:rsid w:val="00C765AA"/>
    <w:rsid w:val="00C95908"/>
    <w:rsid w:val="00CF686F"/>
    <w:rsid w:val="00D21D97"/>
    <w:rsid w:val="00DB3559"/>
    <w:rsid w:val="00DC5159"/>
    <w:rsid w:val="00E32086"/>
    <w:rsid w:val="00FC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E363B"/>
  <w15:chartTrackingRefBased/>
  <w15:docId w15:val="{0F2BE6E3-C968-4E18-B5EC-6335A2F2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4BF"/>
  </w:style>
  <w:style w:type="paragraph" w:styleId="Heading1">
    <w:name w:val="heading 1"/>
    <w:basedOn w:val="Normal"/>
    <w:next w:val="Normal"/>
    <w:link w:val="Heading1Char"/>
    <w:uiPriority w:val="9"/>
    <w:qFormat/>
    <w:rsid w:val="00922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2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2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2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2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2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2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2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g1">
    <w:name w:val="Eng 1"/>
    <w:basedOn w:val="Normal"/>
    <w:link w:val="Eng1Char"/>
    <w:qFormat/>
    <w:rsid w:val="00B2034D"/>
    <w:pPr>
      <w:numPr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Eng1Char">
    <w:name w:val="Eng 1 Char"/>
    <w:basedOn w:val="DefaultParagraphFont"/>
    <w:link w:val="Eng1"/>
    <w:rsid w:val="00B2034D"/>
    <w:rPr>
      <w:rFonts w:ascii="Times New Roman" w:hAnsi="Times New Roman"/>
    </w:rPr>
  </w:style>
  <w:style w:type="paragraph" w:customStyle="1" w:styleId="Eng11">
    <w:name w:val="Eng 1.1"/>
    <w:basedOn w:val="Eng1"/>
    <w:qFormat/>
    <w:rsid w:val="00B2034D"/>
    <w:pPr>
      <w:numPr>
        <w:ilvl w:val="1"/>
      </w:numPr>
    </w:pPr>
  </w:style>
  <w:style w:type="paragraph" w:customStyle="1" w:styleId="Enga">
    <w:name w:val="Eng a)"/>
    <w:basedOn w:val="Eng1"/>
    <w:qFormat/>
    <w:rsid w:val="00B2034D"/>
    <w:pPr>
      <w:numPr>
        <w:ilvl w:val="2"/>
      </w:numPr>
    </w:pPr>
  </w:style>
  <w:style w:type="paragraph" w:customStyle="1" w:styleId="Ru1">
    <w:name w:val="Ru 1"/>
    <w:basedOn w:val="Normal"/>
    <w:link w:val="Ru1Char"/>
    <w:qFormat/>
    <w:rsid w:val="00B2034D"/>
    <w:pPr>
      <w:numPr>
        <w:ilvl w:val="3"/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Ru1Char">
    <w:name w:val="Ru 1 Char"/>
    <w:basedOn w:val="DefaultParagraphFont"/>
    <w:link w:val="Ru1"/>
    <w:rsid w:val="00B2034D"/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B2034D"/>
    <w:pPr>
      <w:numPr>
        <w:ilvl w:val="4"/>
      </w:numPr>
    </w:pPr>
  </w:style>
  <w:style w:type="character" w:customStyle="1" w:styleId="Ru11Char">
    <w:name w:val="Ru 1.1 Char"/>
    <w:basedOn w:val="Ru1Char"/>
    <w:link w:val="Ru11"/>
    <w:rsid w:val="00B2034D"/>
    <w:rPr>
      <w:rFonts w:ascii="Times New Roman" w:hAnsi="Times New Roman"/>
    </w:rPr>
  </w:style>
  <w:style w:type="paragraph" w:customStyle="1" w:styleId="Ru">
    <w:name w:val="Ru а)"/>
    <w:basedOn w:val="Ru11"/>
    <w:link w:val="RuChar"/>
    <w:qFormat/>
    <w:rsid w:val="00B2034D"/>
    <w:pPr>
      <w:numPr>
        <w:ilvl w:val="5"/>
      </w:numPr>
    </w:pPr>
  </w:style>
  <w:style w:type="character" w:customStyle="1" w:styleId="RuChar">
    <w:name w:val="Ru а) Char"/>
    <w:basedOn w:val="Ru11Char"/>
    <w:link w:val="Ru"/>
    <w:rsid w:val="00B2034D"/>
    <w:rPr>
      <w:rFonts w:ascii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22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2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2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2C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2C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2C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C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2C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C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2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2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2CF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2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2C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2C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2C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2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2C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2C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117</Words>
  <Characters>775</Characters>
  <Application>Microsoft Office Word</Application>
  <DocSecurity>0</DocSecurity>
  <Lines>35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Kurmanbek Eshmukambetov</dc:creator>
  <cp:keywords/>
  <dc:description/>
  <cp:lastModifiedBy>Kurmanbek Eshmukambetov</cp:lastModifiedBy>
  <cp:revision>4</cp:revision>
  <dcterms:created xsi:type="dcterms:W3CDTF">2026-05-26T06:25:00Z</dcterms:created>
  <dcterms:modified xsi:type="dcterms:W3CDTF">2026-05-29T03:08:00Z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2026-05-26T07:37:50Z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b9d3e04f-eba9-47b8-89bf-bf06cb57096b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